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1C" w:rsidRPr="00D76E75" w:rsidRDefault="00665B1C" w:rsidP="00665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6E75"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665B1C" w:rsidRPr="00D76E75" w:rsidRDefault="00665B1C" w:rsidP="00665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6E75">
        <w:rPr>
          <w:rFonts w:ascii="Arial" w:eastAsia="Times New Roman" w:hAnsi="Arial" w:cs="Arial"/>
          <w:sz w:val="24"/>
          <w:szCs w:val="24"/>
        </w:rPr>
        <w:t>ОЛЬХОВСКИЙ МУНИЦИПАЛЬНЫЙ РАЙОН</w:t>
      </w:r>
    </w:p>
    <w:p w:rsidR="00665B1C" w:rsidRPr="00D76E75" w:rsidRDefault="00665B1C" w:rsidP="00665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6E75">
        <w:rPr>
          <w:rFonts w:ascii="Arial" w:eastAsia="Times New Roman" w:hAnsi="Arial" w:cs="Arial"/>
          <w:sz w:val="24"/>
          <w:szCs w:val="24"/>
        </w:rPr>
        <w:t>СЕЛЬСКИЙ СОВЕТ ДЕПУТОТОВ</w:t>
      </w:r>
    </w:p>
    <w:p w:rsidR="00665B1C" w:rsidRPr="00D76E75" w:rsidRDefault="00665B1C" w:rsidP="00665B1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6E75">
        <w:rPr>
          <w:rFonts w:ascii="Arial" w:eastAsia="Times New Roman" w:hAnsi="Arial" w:cs="Arial"/>
          <w:sz w:val="24"/>
          <w:szCs w:val="24"/>
        </w:rPr>
        <w:t>РЫБИНСКОГО СЕЛЬСКОГО ПОСЕЛЕНИЯ</w:t>
      </w:r>
    </w:p>
    <w:p w:rsidR="00665B1C" w:rsidRPr="00D76E75" w:rsidRDefault="00665B1C" w:rsidP="00665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76E75">
        <w:rPr>
          <w:rFonts w:ascii="Arial" w:eastAsia="Times New Roman" w:hAnsi="Arial" w:cs="Arial"/>
          <w:sz w:val="24"/>
          <w:szCs w:val="24"/>
        </w:rPr>
        <w:t>РЕШЕНИЕ</w:t>
      </w:r>
    </w:p>
    <w:p w:rsidR="00665B1C" w:rsidRPr="00D76E75" w:rsidRDefault="00665B1C" w:rsidP="00665B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E75">
        <w:rPr>
          <w:rFonts w:ascii="Arial" w:hAnsi="Arial" w:cs="Arial"/>
          <w:sz w:val="24"/>
          <w:szCs w:val="24"/>
        </w:rPr>
        <w:t>09</w:t>
      </w:r>
      <w:r w:rsidRPr="00D76E75">
        <w:rPr>
          <w:rFonts w:ascii="Arial" w:eastAsia="Times New Roman" w:hAnsi="Arial" w:cs="Arial"/>
          <w:sz w:val="24"/>
          <w:szCs w:val="24"/>
        </w:rPr>
        <w:t xml:space="preserve">.01.2023                                                        </w:t>
      </w:r>
      <w:r w:rsidRPr="00D76E75">
        <w:rPr>
          <w:rFonts w:ascii="Arial" w:hAnsi="Arial" w:cs="Arial"/>
          <w:sz w:val="24"/>
          <w:szCs w:val="24"/>
        </w:rPr>
        <w:t xml:space="preserve">               </w:t>
      </w:r>
      <w:r w:rsidRPr="00D76E75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Pr="00D76E75">
        <w:rPr>
          <w:rFonts w:ascii="Arial" w:hAnsi="Arial" w:cs="Arial"/>
          <w:sz w:val="24"/>
          <w:szCs w:val="24"/>
        </w:rPr>
        <w:t>1/2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Об утверждении положения о приватизации муниципального имущества Рыбинского сельского поселения Ольховского муниципального района Волгоградской области</w:t>
      </w:r>
    </w:p>
    <w:p w:rsidR="00E126B7" w:rsidRPr="00D76E75" w:rsidRDefault="00E126B7" w:rsidP="00D76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76E75">
        <w:rPr>
          <w:rFonts w:ascii="Arial" w:hAnsi="Arial" w:cs="Arial"/>
          <w:sz w:val="24"/>
          <w:szCs w:val="24"/>
        </w:rPr>
        <w:t>Руководствуясь положениями Федерального закона от 06.10.2003 N 131-ФЗ "Об общих принципах организации местного самоуправления в Российской Федерации", Федеральным законом от 21.12.2001 № 178-ФЗ «О приватизации государственного и муниципального имущества», Уставом Рыбинского сельского поселения Ольховского муниципального района Волгоградской области,</w:t>
      </w:r>
      <w:r w:rsidRPr="00D76E75">
        <w:rPr>
          <w:rFonts w:ascii="Arial" w:eastAsia="Times New Roman" w:hAnsi="Arial" w:cs="Arial"/>
          <w:sz w:val="24"/>
          <w:szCs w:val="24"/>
        </w:rPr>
        <w:t xml:space="preserve"> сельский Совет депутатов Рыбинского сельского поселения Ольховского муниципального района Волгоградской области</w:t>
      </w:r>
    </w:p>
    <w:p w:rsidR="00E126B7" w:rsidRPr="00D76E75" w:rsidRDefault="00E126B7" w:rsidP="00D76E75">
      <w:pPr>
        <w:widowControl w:val="0"/>
        <w:autoSpaceDE w:val="0"/>
        <w:spacing w:after="0" w:line="240" w:lineRule="auto"/>
        <w:ind w:firstLine="720"/>
        <w:rPr>
          <w:rFonts w:ascii="Arial" w:eastAsia="Times New Roman" w:hAnsi="Arial" w:cs="Arial"/>
          <w:b/>
          <w:spacing w:val="80"/>
          <w:sz w:val="24"/>
          <w:szCs w:val="24"/>
        </w:rPr>
      </w:pPr>
    </w:p>
    <w:p w:rsidR="00E126B7" w:rsidRPr="00D76E75" w:rsidRDefault="00E126B7" w:rsidP="00D76E75">
      <w:pPr>
        <w:widowControl w:val="0"/>
        <w:autoSpaceDE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D76E75">
        <w:rPr>
          <w:rFonts w:ascii="Arial" w:eastAsia="Times New Roman" w:hAnsi="Arial" w:cs="Arial"/>
          <w:b/>
          <w:spacing w:val="80"/>
          <w:sz w:val="24"/>
          <w:szCs w:val="24"/>
        </w:rPr>
        <w:t>решил</w:t>
      </w:r>
      <w:r w:rsidRPr="00D76E75">
        <w:rPr>
          <w:rFonts w:ascii="Arial" w:eastAsia="Times New Roman" w:hAnsi="Arial" w:cs="Arial"/>
          <w:b/>
          <w:sz w:val="24"/>
          <w:szCs w:val="24"/>
        </w:rPr>
        <w:t>:</w:t>
      </w:r>
    </w:p>
    <w:p w:rsidR="00E126B7" w:rsidRPr="00D76E75" w:rsidRDefault="00E126B7" w:rsidP="00D76E75">
      <w:pPr>
        <w:pStyle w:val="a3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1. Утвердить Положение о приватизации муниципального имущества Рыбинского сельского поселения </w:t>
      </w:r>
      <w:r w:rsidR="0068469D" w:rsidRPr="00D76E75">
        <w:rPr>
          <w:rFonts w:ascii="Arial" w:hAnsi="Arial" w:cs="Arial"/>
        </w:rPr>
        <w:t>Ольхов</w:t>
      </w:r>
      <w:r w:rsidRPr="00D76E75">
        <w:rPr>
          <w:rFonts w:ascii="Arial" w:hAnsi="Arial" w:cs="Arial"/>
        </w:rPr>
        <w:t>ского муниципального района Волгоградской области.</w:t>
      </w:r>
    </w:p>
    <w:p w:rsidR="00E126B7" w:rsidRPr="00D76E75" w:rsidRDefault="00E126B7" w:rsidP="00D76E75">
      <w:pPr>
        <w:pStyle w:val="a3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2. Настоящее решение вступает в законную силу с момента его официального обнародования.</w:t>
      </w:r>
    </w:p>
    <w:p w:rsidR="0068469D" w:rsidRPr="00D76E75" w:rsidRDefault="0068469D" w:rsidP="00D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69D" w:rsidRPr="00D76E75" w:rsidRDefault="0068469D" w:rsidP="00D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69D" w:rsidRPr="00D76E75" w:rsidRDefault="0068469D" w:rsidP="00684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69D" w:rsidRPr="00D76E75" w:rsidRDefault="0068469D" w:rsidP="00684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E75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68469D" w:rsidRPr="00D76E75" w:rsidRDefault="0068469D" w:rsidP="00684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E75">
        <w:rPr>
          <w:rFonts w:ascii="Arial" w:hAnsi="Arial" w:cs="Arial"/>
          <w:sz w:val="24"/>
          <w:szCs w:val="24"/>
        </w:rPr>
        <w:t xml:space="preserve">Рыбинского сельского поселения;                            </w:t>
      </w:r>
    </w:p>
    <w:p w:rsidR="0068469D" w:rsidRPr="00D76E75" w:rsidRDefault="0068469D" w:rsidP="00D76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E75">
        <w:rPr>
          <w:rFonts w:ascii="Arial" w:hAnsi="Arial" w:cs="Arial"/>
          <w:sz w:val="24"/>
          <w:szCs w:val="24"/>
        </w:rPr>
        <w:t>Глава Рыбинского сельского поселения                                          В.С.Сергеева</w:t>
      </w:r>
    </w:p>
    <w:p w:rsidR="0068469D" w:rsidRPr="00D76E75" w:rsidRDefault="0068469D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8469D" w:rsidRPr="00D76E75" w:rsidRDefault="0068469D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8469D" w:rsidRPr="00D76E75" w:rsidRDefault="0068469D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8469D" w:rsidRPr="00D76E75" w:rsidRDefault="0068469D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8469D" w:rsidRPr="00D76E75" w:rsidRDefault="0068469D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8469D" w:rsidRPr="00D76E75" w:rsidRDefault="0068469D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8469D" w:rsidRPr="00D76E75" w:rsidRDefault="0068469D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8469D" w:rsidRPr="00D76E75" w:rsidRDefault="0068469D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65B1C" w:rsidRPr="00D76E75" w:rsidRDefault="00665B1C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665B1C" w:rsidRPr="00D76E75" w:rsidRDefault="00665B1C" w:rsidP="00E126B7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D76E75" w:rsidRPr="00D76E75" w:rsidRDefault="00D76E75" w:rsidP="00D76E75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D76E75" w:rsidRPr="00D76E75" w:rsidRDefault="00D76E75" w:rsidP="00D76E75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</w:p>
    <w:p w:rsidR="00D76E75" w:rsidRPr="00D76E75" w:rsidRDefault="00E126B7" w:rsidP="00D76E75">
      <w:pPr>
        <w:pStyle w:val="a3"/>
        <w:spacing w:before="195" w:beforeAutospacing="0" w:after="0" w:afterAutospacing="0" w:line="195" w:lineRule="atLeast"/>
        <w:ind w:left="6180"/>
        <w:jc w:val="center"/>
        <w:rPr>
          <w:rFonts w:ascii="Arial" w:hAnsi="Arial" w:cs="Arial"/>
        </w:rPr>
      </w:pPr>
      <w:r w:rsidRPr="00D76E75">
        <w:rPr>
          <w:rFonts w:ascii="Arial" w:hAnsi="Arial" w:cs="Arial"/>
        </w:rPr>
        <w:lastRenderedPageBreak/>
        <w:t>ПРИЛОЖЕНИЕ</w:t>
      </w:r>
    </w:p>
    <w:p w:rsidR="00E126B7" w:rsidRPr="00D76E75" w:rsidRDefault="00E126B7" w:rsidP="009101BE">
      <w:pPr>
        <w:pStyle w:val="a3"/>
        <w:spacing w:before="195" w:beforeAutospacing="0" w:after="0" w:afterAutospacing="0" w:line="195" w:lineRule="atLeast"/>
        <w:ind w:left="6180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к решению </w:t>
      </w:r>
      <w:r w:rsidR="003E2536" w:rsidRPr="00D76E75">
        <w:rPr>
          <w:rFonts w:ascii="Arial" w:hAnsi="Arial" w:cs="Arial"/>
        </w:rPr>
        <w:t xml:space="preserve">сельского </w:t>
      </w:r>
      <w:proofErr w:type="gramStart"/>
      <w:r w:rsidRPr="00D76E75">
        <w:rPr>
          <w:rFonts w:ascii="Arial" w:hAnsi="Arial" w:cs="Arial"/>
        </w:rPr>
        <w:t xml:space="preserve">Совета депутатов </w:t>
      </w:r>
      <w:r w:rsidR="0068469D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 xml:space="preserve">ского сельского поселения </w:t>
      </w:r>
      <w:r w:rsidR="0068469D" w:rsidRPr="00D76E75">
        <w:rPr>
          <w:rFonts w:ascii="Arial" w:hAnsi="Arial" w:cs="Arial"/>
        </w:rPr>
        <w:t>Ольхо</w:t>
      </w:r>
      <w:r w:rsidRPr="00D76E75">
        <w:rPr>
          <w:rFonts w:ascii="Arial" w:hAnsi="Arial" w:cs="Arial"/>
        </w:rPr>
        <w:t>вского муниципального района Волгоградской области</w:t>
      </w:r>
      <w:proofErr w:type="gramEnd"/>
      <w:r w:rsidRPr="00D76E75">
        <w:rPr>
          <w:rFonts w:ascii="Arial" w:hAnsi="Arial" w:cs="Arial"/>
        </w:rPr>
        <w:t xml:space="preserve"> №</w:t>
      </w:r>
      <w:r w:rsidR="00001EFB">
        <w:rPr>
          <w:rFonts w:ascii="Arial" w:hAnsi="Arial" w:cs="Arial"/>
        </w:rPr>
        <w:t>1/2 от 0</w:t>
      </w:r>
      <w:r w:rsidR="00665B1C" w:rsidRPr="00D76E75">
        <w:rPr>
          <w:rFonts w:ascii="Arial" w:hAnsi="Arial" w:cs="Arial"/>
        </w:rPr>
        <w:t>9</w:t>
      </w:r>
      <w:r w:rsidR="00001EFB">
        <w:rPr>
          <w:rFonts w:ascii="Arial" w:hAnsi="Arial" w:cs="Arial"/>
        </w:rPr>
        <w:t xml:space="preserve"> </w:t>
      </w:r>
      <w:r w:rsidR="00665B1C" w:rsidRPr="00D76E75">
        <w:rPr>
          <w:rFonts w:ascii="Arial" w:hAnsi="Arial" w:cs="Arial"/>
        </w:rPr>
        <w:t>января 2023</w:t>
      </w:r>
      <w:r w:rsidRPr="00D76E75">
        <w:rPr>
          <w:rFonts w:ascii="Arial" w:hAnsi="Arial" w:cs="Arial"/>
        </w:rPr>
        <w:t>года</w:t>
      </w:r>
    </w:p>
    <w:p w:rsidR="00D76E75" w:rsidRPr="00D76E75" w:rsidRDefault="00D76E75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b/>
          <w:bCs/>
        </w:rPr>
      </w:pP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ПОЛОЖЕНИЕ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 xml:space="preserve">О ПРИВАТИЗАЦИИ МУНИЦИПАЛЬНОГО ИМУЩЕСТВА </w:t>
      </w:r>
      <w:r w:rsidR="0068469D" w:rsidRPr="00D76E75">
        <w:rPr>
          <w:rFonts w:ascii="Arial" w:hAnsi="Arial" w:cs="Arial"/>
          <w:b/>
          <w:bCs/>
        </w:rPr>
        <w:t>РЫБИН</w:t>
      </w:r>
      <w:r w:rsidRPr="00D76E75">
        <w:rPr>
          <w:rFonts w:ascii="Arial" w:hAnsi="Arial" w:cs="Arial"/>
          <w:b/>
          <w:bCs/>
        </w:rPr>
        <w:t xml:space="preserve">СКОГО СЕЛЬСКОГО ПОСЕЛЕНИЯ </w:t>
      </w:r>
      <w:r w:rsidR="00254BC9" w:rsidRPr="00D76E75">
        <w:rPr>
          <w:rFonts w:ascii="Arial" w:hAnsi="Arial" w:cs="Arial"/>
          <w:b/>
          <w:bCs/>
        </w:rPr>
        <w:t>ОЛЬХ</w:t>
      </w:r>
      <w:r w:rsidRPr="00D76E75">
        <w:rPr>
          <w:rFonts w:ascii="Arial" w:hAnsi="Arial" w:cs="Arial"/>
          <w:b/>
          <w:bCs/>
        </w:rPr>
        <w:t>ОВСКОГО МУНИЦИПАЛЬНОГО РАЙОНА ВОЛГОГРАДСКОЙ ОБЛАСТИ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1. Общие положения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1.1. </w:t>
      </w:r>
      <w:proofErr w:type="gramStart"/>
      <w:r w:rsidRPr="00D76E75">
        <w:rPr>
          <w:rFonts w:ascii="Arial" w:hAnsi="Arial" w:cs="Arial"/>
        </w:rPr>
        <w:t xml:space="preserve">Настоящее Положение о приватизации муниципального имущества </w:t>
      </w:r>
      <w:r w:rsidR="00254BC9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 xml:space="preserve">ского сельского поселения </w:t>
      </w:r>
      <w:r w:rsidR="00F871C2" w:rsidRPr="00D76E75">
        <w:rPr>
          <w:rFonts w:ascii="Arial" w:hAnsi="Arial" w:cs="Arial"/>
        </w:rPr>
        <w:t>Ольхов</w:t>
      </w:r>
      <w:r w:rsidRPr="00D76E75">
        <w:rPr>
          <w:rFonts w:ascii="Arial" w:hAnsi="Arial" w:cs="Arial"/>
        </w:rPr>
        <w:t>ского муниципального района (далее - Положение) разработано в соответствии с положениями Гражданского кодекса Российской Федерации, Федерального закона "О приватизации государственного и муниципального имущества" (далее - закон о приватизации),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</w:t>
      </w:r>
      <w:proofErr w:type="gramEnd"/>
      <w:r w:rsidRPr="00D76E75">
        <w:rPr>
          <w:rFonts w:ascii="Arial" w:hAnsi="Arial" w:cs="Arial"/>
        </w:rPr>
        <w:t xml:space="preserve"> </w:t>
      </w:r>
      <w:proofErr w:type="gramStart"/>
      <w:r w:rsidRPr="00D76E75">
        <w:rPr>
          <w:rFonts w:ascii="Arial" w:hAnsi="Arial" w:cs="Arial"/>
        </w:rPr>
        <w:t xml:space="preserve">о внесении изменений в отдельные законодательные акты Российской Федерации" от 22.07.2008 N 159, Федерального закона "Об общих принципах организации местного самоуправления в РФ" от 06.10.2003 N 131-ФЗ, Устава </w:t>
      </w:r>
      <w:r w:rsidR="00F871C2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 xml:space="preserve">ского сельского поселения </w:t>
      </w:r>
      <w:r w:rsidR="00F871C2" w:rsidRPr="00D76E75">
        <w:rPr>
          <w:rFonts w:ascii="Arial" w:hAnsi="Arial" w:cs="Arial"/>
        </w:rPr>
        <w:t>Ольхов</w:t>
      </w:r>
      <w:r w:rsidRPr="00D76E75">
        <w:rPr>
          <w:rFonts w:ascii="Arial" w:hAnsi="Arial" w:cs="Arial"/>
        </w:rPr>
        <w:t xml:space="preserve">ского муниципального района Волгоградской области и определяет полномочия органов местного самоуправления </w:t>
      </w:r>
      <w:r w:rsidR="00F871C2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 xml:space="preserve">ского сельского поселения </w:t>
      </w:r>
      <w:r w:rsidR="00F871C2" w:rsidRPr="00D76E75">
        <w:rPr>
          <w:rFonts w:ascii="Arial" w:hAnsi="Arial" w:cs="Arial"/>
        </w:rPr>
        <w:t>Ольх</w:t>
      </w:r>
      <w:r w:rsidRPr="00D76E75">
        <w:rPr>
          <w:rFonts w:ascii="Arial" w:hAnsi="Arial" w:cs="Arial"/>
        </w:rPr>
        <w:t>овского муниципального района в сфере приватизации, порядок планирования приватизации, принятия решений об условиях приватизации муниципального</w:t>
      </w:r>
      <w:proofErr w:type="gramEnd"/>
      <w:r w:rsidRPr="00D76E75">
        <w:rPr>
          <w:rFonts w:ascii="Arial" w:hAnsi="Arial" w:cs="Arial"/>
        </w:rPr>
        <w:t xml:space="preserve"> имущества и другие вопросы, связанные с приватизацией муниципального имущества </w:t>
      </w:r>
      <w:r w:rsidR="00F871C2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 xml:space="preserve">ского сельского поселения </w:t>
      </w:r>
      <w:r w:rsidR="00F871C2" w:rsidRPr="00D76E75">
        <w:rPr>
          <w:rFonts w:ascii="Arial" w:hAnsi="Arial" w:cs="Arial"/>
        </w:rPr>
        <w:t>Ольхо</w:t>
      </w:r>
      <w:r w:rsidRPr="00D76E75">
        <w:rPr>
          <w:rFonts w:ascii="Arial" w:hAnsi="Arial" w:cs="Arial"/>
        </w:rPr>
        <w:t>вского муниципального района Волгоградской области.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1.2. Положение устанавливает порядок и условия приватизации муниципального имущества </w:t>
      </w:r>
      <w:r w:rsidR="00F871C2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>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</w:t>
      </w:r>
      <w:r w:rsidR="00F871C2" w:rsidRPr="00D76E75">
        <w:rPr>
          <w:rFonts w:ascii="Arial" w:hAnsi="Arial" w:cs="Arial"/>
        </w:rPr>
        <w:t xml:space="preserve"> 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 xml:space="preserve"> (далее - муниципальное имущество).</w:t>
      </w:r>
    </w:p>
    <w:p w:rsidR="00E126B7" w:rsidRPr="00D76E75" w:rsidRDefault="00E126B7" w:rsidP="003E2536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1.3. Под приватизацией муниципального имущества понимается возмездное отчуждение имущества, находящегося в муниципальной собственности</w:t>
      </w:r>
      <w:r w:rsidR="006245A9" w:rsidRPr="00D76E75">
        <w:rPr>
          <w:rFonts w:ascii="Arial" w:hAnsi="Arial" w:cs="Arial"/>
        </w:rPr>
        <w:t xml:space="preserve"> 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 xml:space="preserve">, в собственность физических и (или) юридических лиц. Приватизация муниципального имущества осуществляется в соответствии с Федеральным законом "О приватизации государственного и муниципального имущества", постановлениями Правительства Российской Федерации, </w:t>
      </w:r>
      <w:r w:rsidRPr="00D76E75">
        <w:rPr>
          <w:rFonts w:ascii="Arial" w:hAnsi="Arial" w:cs="Arial"/>
        </w:rPr>
        <w:lastRenderedPageBreak/>
        <w:t xml:space="preserve">нормативными правовыми актами Волгоградской области, органов местного самоуправления </w:t>
      </w:r>
      <w:r w:rsidR="006245A9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>, регулирующими вопросы, связанные с приватизацией муниципального имущества.</w:t>
      </w:r>
    </w:p>
    <w:p w:rsidR="00E126B7" w:rsidRPr="00D76E75" w:rsidRDefault="00E126B7" w:rsidP="003E2536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Приватизация муниципального имущества осуществляется на основании прогнозного плана приватизации муниципального имущества. Приватизация имущества, не установленного планом приватизации, не допускается.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E126B7" w:rsidRPr="00D76E75" w:rsidRDefault="00E126B7" w:rsidP="003E2536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1.4. Приватизация муниципального имущества основывается на признании равенства покупателей муниципального имущества и открытости </w:t>
      </w:r>
      <w:proofErr w:type="gramStart"/>
      <w:r w:rsidRPr="00D76E75">
        <w:rPr>
          <w:rFonts w:ascii="Arial" w:hAnsi="Arial" w:cs="Arial"/>
        </w:rPr>
        <w:t>деятельности органов местного</w:t>
      </w:r>
      <w:r w:rsidR="003E2536" w:rsidRPr="00D76E75">
        <w:rPr>
          <w:rFonts w:ascii="Arial" w:hAnsi="Arial" w:cs="Arial"/>
        </w:rPr>
        <w:t xml:space="preserve"> </w:t>
      </w:r>
      <w:r w:rsidRPr="00D76E75">
        <w:rPr>
          <w:rFonts w:ascii="Arial" w:hAnsi="Arial" w:cs="Arial"/>
        </w:rPr>
        <w:t xml:space="preserve">самоуправления </w:t>
      </w:r>
      <w:r w:rsidR="003E2536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proofErr w:type="gramEnd"/>
      <w:r w:rsidR="003E2536" w:rsidRPr="00D76E75">
        <w:rPr>
          <w:rFonts w:ascii="Arial" w:hAnsi="Arial" w:cs="Arial"/>
        </w:rPr>
        <w:t xml:space="preserve">. </w:t>
      </w:r>
    </w:p>
    <w:p w:rsidR="00E126B7" w:rsidRPr="00D76E75" w:rsidRDefault="00E126B7" w:rsidP="003E2536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1.5. Основными целями </w:t>
      </w:r>
      <w:proofErr w:type="gramStart"/>
      <w:r w:rsidRPr="00D76E75">
        <w:rPr>
          <w:rFonts w:ascii="Arial" w:hAnsi="Arial" w:cs="Arial"/>
        </w:rPr>
        <w:t xml:space="preserve">приватизации муниципального имущества </w:t>
      </w:r>
      <w:r w:rsidR="003E2536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proofErr w:type="gramEnd"/>
      <w:r w:rsidR="003E2536" w:rsidRPr="00D76E75">
        <w:rPr>
          <w:rFonts w:ascii="Arial" w:hAnsi="Arial" w:cs="Arial"/>
        </w:rPr>
        <w:t xml:space="preserve"> </w:t>
      </w:r>
      <w:r w:rsidRPr="00D76E75">
        <w:rPr>
          <w:rFonts w:ascii="Arial" w:hAnsi="Arial" w:cs="Arial"/>
        </w:rPr>
        <w:t>являются:</w:t>
      </w:r>
    </w:p>
    <w:p w:rsidR="00E126B7" w:rsidRPr="00D76E75" w:rsidRDefault="00E126B7" w:rsidP="003E2536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увеличение доходов муниципального бюджета поселения на основе эффективного управления муниципальной собственностью;</w:t>
      </w:r>
    </w:p>
    <w:p w:rsidR="00E126B7" w:rsidRPr="00D76E75" w:rsidRDefault="00E126B7" w:rsidP="003E2536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вовлечение в гражданский оборот максимального количества объектов муниципальной собственности;</w:t>
      </w:r>
    </w:p>
    <w:p w:rsidR="00E126B7" w:rsidRPr="00D76E75" w:rsidRDefault="00E126B7" w:rsidP="003E2536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привлечение инвестиций в объекты приватизации.</w:t>
      </w:r>
    </w:p>
    <w:p w:rsidR="00E126B7" w:rsidRPr="00D76E75" w:rsidRDefault="00E126B7" w:rsidP="003E2536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1.6. Настоящее Положение не распространяет свое действие на отношения, предусмотренные п. 2 ст. 3Федерального закона "О приватизации государственного и муниципального имущества".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 xml:space="preserve">2. Компетенция </w:t>
      </w:r>
      <w:proofErr w:type="gramStart"/>
      <w:r w:rsidRPr="00D76E75">
        <w:rPr>
          <w:rFonts w:ascii="Arial" w:hAnsi="Arial" w:cs="Arial"/>
          <w:b/>
          <w:bCs/>
        </w:rPr>
        <w:t xml:space="preserve">органов местного самоуправления </w:t>
      </w:r>
      <w:r w:rsidR="003E2536" w:rsidRPr="00D76E75">
        <w:rPr>
          <w:rFonts w:ascii="Arial" w:hAnsi="Arial" w:cs="Arial"/>
          <w:b/>
        </w:rPr>
        <w:t>Рыбинского сельского поселения Ольховского муниципального района Волгоградской области</w:t>
      </w:r>
      <w:proofErr w:type="gramEnd"/>
      <w:r w:rsidR="003E2536" w:rsidRPr="00D76E75">
        <w:rPr>
          <w:rFonts w:ascii="Arial" w:hAnsi="Arial" w:cs="Arial"/>
          <w:b/>
          <w:bCs/>
        </w:rPr>
        <w:t xml:space="preserve"> </w:t>
      </w:r>
      <w:r w:rsidRPr="00D76E75">
        <w:rPr>
          <w:rFonts w:ascii="Arial" w:hAnsi="Arial" w:cs="Arial"/>
          <w:b/>
          <w:bCs/>
        </w:rPr>
        <w:t>в сфере приватизации муниципального имущества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2.1. К компетенции </w:t>
      </w:r>
      <w:r w:rsidR="003E2536" w:rsidRPr="00D76E75">
        <w:rPr>
          <w:rFonts w:ascii="Arial" w:hAnsi="Arial" w:cs="Arial"/>
        </w:rPr>
        <w:t xml:space="preserve">сельского </w:t>
      </w:r>
      <w:r w:rsidRPr="00D76E75">
        <w:rPr>
          <w:rFonts w:ascii="Arial" w:hAnsi="Arial" w:cs="Arial"/>
        </w:rPr>
        <w:t xml:space="preserve">Совета депутатов </w:t>
      </w:r>
      <w:r w:rsidR="00995D4A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>ского сельского поселения относится: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утверждение прогнозного </w:t>
      </w:r>
      <w:proofErr w:type="gramStart"/>
      <w:r w:rsidRPr="00D76E75">
        <w:rPr>
          <w:rFonts w:ascii="Arial" w:hAnsi="Arial" w:cs="Arial"/>
        </w:rPr>
        <w:t xml:space="preserve">плана приватизации муниципального имущества </w:t>
      </w:r>
      <w:r w:rsidR="00995D4A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</w:t>
      </w:r>
      <w:proofErr w:type="gramEnd"/>
      <w:r w:rsidR="00995D4A" w:rsidRPr="00D76E75">
        <w:rPr>
          <w:rFonts w:ascii="Arial" w:hAnsi="Arial" w:cs="Arial"/>
        </w:rPr>
        <w:t xml:space="preserve"> области </w:t>
      </w:r>
      <w:r w:rsidRPr="00D76E75">
        <w:rPr>
          <w:rFonts w:ascii="Arial" w:hAnsi="Arial" w:cs="Arial"/>
        </w:rPr>
        <w:t>(далее - прогнозный план), а также вносимых в него изменений (дополнений);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осуществление </w:t>
      </w:r>
      <w:proofErr w:type="gramStart"/>
      <w:r w:rsidRPr="00D76E75">
        <w:rPr>
          <w:rFonts w:ascii="Arial" w:hAnsi="Arial" w:cs="Arial"/>
        </w:rPr>
        <w:t>контроля за</w:t>
      </w:r>
      <w:proofErr w:type="gramEnd"/>
      <w:r w:rsidRPr="00D76E75">
        <w:rPr>
          <w:rFonts w:ascii="Arial" w:hAnsi="Arial" w:cs="Arial"/>
        </w:rPr>
        <w:t xml:space="preserve"> приватизацией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утверждение отчета о результатах приватизации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утверждение порядка планирования приватизации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утверждение порядка принятия решений об условиях приватизации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утверждение порядка заключения с покупателем договора купли-продажи муниципального имущества без объявления цены;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утверждение порядка осуществления контроля за исполнением условий эксплуатационных обязатель</w:t>
      </w:r>
      <w:proofErr w:type="gramStart"/>
      <w:r w:rsidRPr="00D76E75">
        <w:rPr>
          <w:rFonts w:ascii="Arial" w:hAnsi="Arial" w:cs="Arial"/>
        </w:rPr>
        <w:t>ств пр</w:t>
      </w:r>
      <w:proofErr w:type="gramEnd"/>
      <w:r w:rsidRPr="00D76E75">
        <w:rPr>
          <w:rFonts w:ascii="Arial" w:hAnsi="Arial" w:cs="Arial"/>
        </w:rPr>
        <w:t>и приватизации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утверждение порядка оплаты муниципального имущества при приватизации.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2.2. К компетенции администрации </w:t>
      </w:r>
      <w:r w:rsidR="004A25C5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относится: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lastRenderedPageBreak/>
        <w:t xml:space="preserve">- представление в </w:t>
      </w:r>
      <w:r w:rsidR="004A25C5" w:rsidRPr="00D76E75">
        <w:rPr>
          <w:rFonts w:ascii="Arial" w:hAnsi="Arial" w:cs="Arial"/>
        </w:rPr>
        <w:t xml:space="preserve">сельский </w:t>
      </w:r>
      <w:r w:rsidRPr="00D76E75">
        <w:rPr>
          <w:rFonts w:ascii="Arial" w:hAnsi="Arial" w:cs="Arial"/>
        </w:rPr>
        <w:t xml:space="preserve">Совет </w:t>
      </w:r>
      <w:proofErr w:type="gramStart"/>
      <w:r w:rsidRPr="00D76E75">
        <w:rPr>
          <w:rFonts w:ascii="Arial" w:hAnsi="Arial" w:cs="Arial"/>
        </w:rPr>
        <w:t xml:space="preserve">депутатов </w:t>
      </w:r>
      <w:r w:rsidR="004A25C5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>ского сельского поселения проекта прогнозного плана приватизации муниципального</w:t>
      </w:r>
      <w:proofErr w:type="gramEnd"/>
      <w:r w:rsidRPr="00D76E75">
        <w:rPr>
          <w:rFonts w:ascii="Arial" w:hAnsi="Arial" w:cs="Arial"/>
        </w:rPr>
        <w:t xml:space="preserve">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представление в </w:t>
      </w:r>
      <w:r w:rsidR="00CB0A46" w:rsidRPr="00D76E75">
        <w:rPr>
          <w:rFonts w:ascii="Arial" w:hAnsi="Arial" w:cs="Arial"/>
        </w:rPr>
        <w:t xml:space="preserve">сельский </w:t>
      </w:r>
      <w:r w:rsidRPr="00D76E75">
        <w:rPr>
          <w:rFonts w:ascii="Arial" w:hAnsi="Arial" w:cs="Arial"/>
        </w:rPr>
        <w:t xml:space="preserve">Совет депутатов </w:t>
      </w:r>
      <w:r w:rsidR="004A25C5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>ского сельского поселения отчета о результатах приватизации муниципального имущества за прошедший год;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определение способа приватизации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принятие решений об условиях приватизации, решений о внесении в них изменений (дополнений) либо отмена решений об условиях приватизации;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утверждение условий конкурса продажи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</w:t>
      </w:r>
      <w:proofErr w:type="gramStart"/>
      <w:r w:rsidRPr="00D76E75">
        <w:rPr>
          <w:rFonts w:ascii="Arial" w:hAnsi="Arial" w:cs="Arial"/>
        </w:rPr>
        <w:t>контроль за</w:t>
      </w:r>
      <w:proofErr w:type="gramEnd"/>
      <w:r w:rsidRPr="00D76E75">
        <w:rPr>
          <w:rFonts w:ascii="Arial" w:hAnsi="Arial" w:cs="Arial"/>
        </w:rPr>
        <w:t xml:space="preserve"> исполнением условий конкурса;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установление срока рассрочки оплаты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иные полномочия, не отнесенные к компетенции </w:t>
      </w:r>
      <w:r w:rsidR="00CB0A46" w:rsidRPr="00D76E75">
        <w:rPr>
          <w:rFonts w:ascii="Arial" w:hAnsi="Arial" w:cs="Arial"/>
        </w:rPr>
        <w:t xml:space="preserve">сельского </w:t>
      </w:r>
      <w:r w:rsidRPr="00D76E75">
        <w:rPr>
          <w:rFonts w:ascii="Arial" w:hAnsi="Arial" w:cs="Arial"/>
        </w:rPr>
        <w:t xml:space="preserve">Совета депутатов </w:t>
      </w:r>
      <w:r w:rsidR="004A25C5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>ского сельского поселения.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2.3. К компетенции администрации </w:t>
      </w:r>
      <w:r w:rsidR="00CB0A46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(далее - отдел) относится: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осуществление функций организатора продажи (продавца)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разработка и представление главе </w:t>
      </w:r>
      <w:r w:rsidR="00CB0A46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проектов решений об условиях приватизации, решений о внесении в них изменений (дополнений) либо отмене решений об условиях приватизации;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разработка и представление главе </w:t>
      </w:r>
      <w:r w:rsidR="00A60E35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проектов решений об условиях конкурса продажи муниципального имущества;</w:t>
      </w:r>
    </w:p>
    <w:p w:rsidR="00E126B7" w:rsidRPr="00D76E75" w:rsidRDefault="00E126B7" w:rsidP="004A25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подготовка отчета о результатах приватизации муниципального имущества за прошедший год.</w:t>
      </w:r>
    </w:p>
    <w:p w:rsidR="00E126B7" w:rsidRPr="00D76E75" w:rsidRDefault="00E126B7" w:rsidP="001526D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2.4. Должностные лица администрации </w:t>
      </w:r>
      <w:r w:rsidR="00A60E35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вправе:</w:t>
      </w:r>
    </w:p>
    <w:p w:rsidR="00E126B7" w:rsidRPr="00D76E75" w:rsidRDefault="00E126B7" w:rsidP="001526DD">
      <w:pPr>
        <w:pStyle w:val="a3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представлять главе </w:t>
      </w:r>
      <w:r w:rsidR="001526DD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предложения по приватизации муниципального имущества.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3. Планирование приватизации муниципального имущества</w:t>
      </w:r>
    </w:p>
    <w:p w:rsidR="00E126B7" w:rsidRPr="00D76E75" w:rsidRDefault="00E126B7" w:rsidP="001526DD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3.1. Планирование </w:t>
      </w:r>
      <w:proofErr w:type="gramStart"/>
      <w:r w:rsidRPr="00D76E75">
        <w:rPr>
          <w:rFonts w:ascii="Arial" w:hAnsi="Arial" w:cs="Arial"/>
        </w:rPr>
        <w:t xml:space="preserve">приватизации муниципального имущества </w:t>
      </w:r>
      <w:r w:rsidR="001526DD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proofErr w:type="gramEnd"/>
      <w:r w:rsidR="001526DD" w:rsidRPr="00D76E75">
        <w:rPr>
          <w:rFonts w:ascii="Arial" w:hAnsi="Arial" w:cs="Arial"/>
        </w:rPr>
        <w:t xml:space="preserve"> </w:t>
      </w:r>
      <w:r w:rsidRPr="00D76E75">
        <w:rPr>
          <w:rFonts w:ascii="Arial" w:hAnsi="Arial" w:cs="Arial"/>
        </w:rPr>
        <w:t xml:space="preserve">осуществляется путем разработки и утверждения Прогнозного плана (программы) приватизации (продажи) муниципального имущества </w:t>
      </w:r>
      <w:r w:rsidR="001526DD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(далее - прогнозный план).</w:t>
      </w:r>
    </w:p>
    <w:p w:rsidR="00E126B7" w:rsidRPr="00D76E75" w:rsidRDefault="00E126B7" w:rsidP="001526DD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Срок, на который разрабатывается и утверждается прогнозный план приватизации, должен быть не менее срока, на который составляется и утверждается бюджет</w:t>
      </w:r>
      <w:r w:rsidR="001526DD" w:rsidRPr="00D76E75">
        <w:rPr>
          <w:rFonts w:ascii="Arial" w:hAnsi="Arial" w:cs="Arial"/>
        </w:rPr>
        <w:t xml:space="preserve"> 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>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3.2. Разработка прогнозного плана приватизации осуществляется ответственным должностным лицом на основе ежегодно проводимого анализа муниципального имущества. Учреждения </w:t>
      </w:r>
      <w:r w:rsidR="000251DE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>, акционерные общества, акции которых находятся в муниципальной собственности</w:t>
      </w:r>
      <w:r w:rsidR="000251DE" w:rsidRPr="00D76E75">
        <w:rPr>
          <w:rFonts w:ascii="Arial" w:hAnsi="Arial" w:cs="Arial"/>
        </w:rPr>
        <w:t xml:space="preserve"> 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 xml:space="preserve">, </w:t>
      </w:r>
      <w:r w:rsidRPr="00D76E75">
        <w:rPr>
          <w:rFonts w:ascii="Arial" w:hAnsi="Arial" w:cs="Arial"/>
        </w:rPr>
        <w:lastRenderedPageBreak/>
        <w:t>вправе направлять в администрацию свои предложения о приватизации муниципального имущества.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3.3. Прогнозный план приватизации должен содержать перечень муниципальных унитарных предприятий, акций (долей), находящихся в муниципальной собственности, иное муниципальное имущество, которые планируется приватизировать в соответствующем периоде. В прогнозный план приватизации включается муниципальное имущество, которое внесено в прогнозный план приватизации на предшествующий год и приватизация которого не завершена.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3.4. В прогнозном плане приватизации муниципального имущества указываются основные направления и задачи приватизации муниципального имущества на соответствующий период, характеристика муниципального имущества, подлежащего приватизации, и предполагаемые сроки его приватизации.</w:t>
      </w:r>
    </w:p>
    <w:p w:rsidR="00E126B7" w:rsidRPr="00D76E75" w:rsidRDefault="00E126B7" w:rsidP="000251DE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3.4.1. Характеристика муниципального унитарного предприятия должна содержать следующие данные:</w:t>
      </w:r>
    </w:p>
    <w:p w:rsidR="00E126B7" w:rsidRPr="00D76E75" w:rsidRDefault="00E126B7" w:rsidP="000251DE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наименование и местонахождение муниципального унитарного предприятия;</w:t>
      </w:r>
    </w:p>
    <w:p w:rsidR="00E126B7" w:rsidRPr="00D76E75" w:rsidRDefault="00E126B7" w:rsidP="000251DE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среднесписочная численность его работников;</w:t>
      </w:r>
    </w:p>
    <w:p w:rsidR="00E126B7" w:rsidRPr="00D76E75" w:rsidRDefault="00E126B7" w:rsidP="000251DE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балансовая стоимость основных средств.</w:t>
      </w:r>
    </w:p>
    <w:p w:rsidR="00E126B7" w:rsidRPr="00D76E75" w:rsidRDefault="00E126B7" w:rsidP="000251DE">
      <w:pPr>
        <w:pStyle w:val="a3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3.4.2. Характеристика акций акционерного общества, находящихся в муниципальной собственности, должна содержать: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наименование и местонахождение акционерного общества;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- долю принадлежащих </w:t>
      </w:r>
      <w:r w:rsidR="00911798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в общем количестве акций акционерного общества либо, если доля акций менее 0,01 процента, количество акций;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количество акций, подлежащих приватизации, с указанием доли этих акций в общем количестве акций акционерного общества (при доле менее 0,01 процента - не указывается).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3.4.3. Характеристика иного муниципального имущества должна содержать наименование, местонахождение, балансовую стоимость и назначение имущества.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3.5. Проект прогнозного плана приватизации на соответствующий период вносится администрацией </w:t>
      </w:r>
      <w:r w:rsidR="00911798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 xml:space="preserve">для утверждения в </w:t>
      </w:r>
      <w:r w:rsidR="00911798" w:rsidRPr="00D76E75">
        <w:rPr>
          <w:rFonts w:ascii="Arial" w:hAnsi="Arial" w:cs="Arial"/>
        </w:rPr>
        <w:t xml:space="preserve">сельский </w:t>
      </w:r>
      <w:r w:rsidRPr="00D76E75">
        <w:rPr>
          <w:rFonts w:ascii="Arial" w:hAnsi="Arial" w:cs="Arial"/>
        </w:rPr>
        <w:t xml:space="preserve">Совет депутатов </w:t>
      </w:r>
      <w:r w:rsidR="00911798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>ского сельского поселения одновременно с проектом бюджета на очередной финансовый год и на плановый период в составе прилагаемых к нему документов и материалов.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3.6. Прогнозный план приватизации, решения об условиях приватизации (в том числе решения об утрате силы таких решений), информационные сообщения о приватизации муниципального имущества, информация о совершенных сделках, а также отчет о результатах приватизации муниципального имущества подлежат опубликованию в официальном печатном издании и размещению на сайтах в информационно-телекоммуникационной сети "Интернет".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4. Отчет о результатах приватизации муниципального имущества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lastRenderedPageBreak/>
        <w:t xml:space="preserve">4.1. По окончании финансового года отдел готовит отчет о результатах приватизации за прошедший год и направляет на рассмотрение главе </w:t>
      </w:r>
      <w:r w:rsidR="00911798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4.2. Администрацией </w:t>
      </w:r>
      <w:r w:rsidR="00911798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 xml:space="preserve">отчет о результатах приватизации за прошедший год вносится в </w:t>
      </w:r>
      <w:r w:rsidR="00911798" w:rsidRPr="00D76E75">
        <w:rPr>
          <w:rFonts w:ascii="Arial" w:hAnsi="Arial" w:cs="Arial"/>
        </w:rPr>
        <w:t xml:space="preserve">сельский </w:t>
      </w:r>
      <w:r w:rsidRPr="00D76E75">
        <w:rPr>
          <w:rFonts w:ascii="Arial" w:hAnsi="Arial" w:cs="Arial"/>
        </w:rPr>
        <w:t xml:space="preserve">Совет депутатов </w:t>
      </w:r>
      <w:r w:rsidR="00911798" w:rsidRPr="00D76E75">
        <w:rPr>
          <w:rFonts w:ascii="Arial" w:hAnsi="Arial" w:cs="Arial"/>
        </w:rPr>
        <w:t>Рыбин</w:t>
      </w:r>
      <w:r w:rsidRPr="00D76E75">
        <w:rPr>
          <w:rFonts w:ascii="Arial" w:hAnsi="Arial" w:cs="Arial"/>
        </w:rPr>
        <w:t>ского сельского поселения Волгоградской области в составе проекта решения об исполнении бюджета за прошедший финансовый год.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4.3. Отчет о результатах приватизации муниципального имущества за прошедший год содержит перечень муниципального имущества, приватизированного в прошедшем году, с указанием способа, срока и цены сделки приватизации.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5. Порядок принятия решений об условиях приватизации муниципального имущества</w:t>
      </w:r>
    </w:p>
    <w:p w:rsidR="00911798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5.1. Проект решения об условиях приватизации муниципального имущества разрабатывается в форме </w:t>
      </w:r>
      <w:proofErr w:type="gramStart"/>
      <w:r w:rsidRPr="00D76E75">
        <w:rPr>
          <w:rFonts w:ascii="Arial" w:hAnsi="Arial" w:cs="Arial"/>
        </w:rPr>
        <w:t xml:space="preserve">постановления администрации </w:t>
      </w:r>
      <w:r w:rsidR="00911798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proofErr w:type="gramEnd"/>
      <w:r w:rsidR="00911798" w:rsidRPr="00D76E75">
        <w:rPr>
          <w:rFonts w:ascii="Arial" w:hAnsi="Arial" w:cs="Arial"/>
        </w:rPr>
        <w:t xml:space="preserve"> 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5.2. Решение об условиях приватизации муниципального имущества принимается администрацией </w:t>
      </w:r>
      <w:r w:rsidR="00911798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в сроки, позволяющие обеспечить его приватизацию в соответствии с планом приватизации муниципального имущества.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5.3. В решении об условиях приватизации муниципального имущества должны содержаться следующие сведения: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способ приватизации имущества;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начальная цена;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срок рассрочки платежа (в случае ее предоставления);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обременения соответствующего имущества и срок обременения;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- иные необходимые для приватизации имущества сведения.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5.4. Решения об условиях приватизации (в том числе решения о внесении в них изменений и об утрате силы таких решений) подлежат официальному обнародованию и размещению на официальных сайтах в сети Интернет.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6. Средства от приватизации муниципального имущества, их образование и порядок распределения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6.1. Средствами, полученными от приватизации муниципального имущества</w:t>
      </w:r>
      <w:r w:rsidR="00911798" w:rsidRPr="00D76E75">
        <w:rPr>
          <w:rFonts w:ascii="Arial" w:hAnsi="Arial" w:cs="Arial"/>
        </w:rPr>
        <w:t xml:space="preserve"> 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>, являются денежные средства, полученные от</w:t>
      </w:r>
      <w:r w:rsidR="00911798" w:rsidRPr="00D76E75">
        <w:rPr>
          <w:rFonts w:ascii="Arial" w:hAnsi="Arial" w:cs="Arial"/>
        </w:rPr>
        <w:t xml:space="preserve"> </w:t>
      </w:r>
      <w:r w:rsidRPr="00D76E75">
        <w:rPr>
          <w:rFonts w:ascii="Arial" w:hAnsi="Arial" w:cs="Arial"/>
        </w:rPr>
        <w:t xml:space="preserve">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</w:t>
      </w:r>
      <w:r w:rsidRPr="00D76E75">
        <w:rPr>
          <w:rFonts w:ascii="Arial" w:hAnsi="Arial" w:cs="Arial"/>
        </w:rPr>
        <w:lastRenderedPageBreak/>
        <w:t>сумма неустойки за неисполнение, ненадлежащее исполнение покупателями обязательств по сделкам приватизации.</w:t>
      </w:r>
    </w:p>
    <w:p w:rsidR="00911798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6.2. Денежные средства, полученные от приватизации муниципального имущества </w:t>
      </w:r>
      <w:r w:rsidR="00911798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 xml:space="preserve">, подлежат перечислению в бюджет </w:t>
      </w:r>
      <w:r w:rsidR="00911798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6.3. </w:t>
      </w:r>
      <w:proofErr w:type="gramStart"/>
      <w:r w:rsidRPr="00D76E75">
        <w:rPr>
          <w:rFonts w:ascii="Arial" w:hAnsi="Arial" w:cs="Arial"/>
        </w:rPr>
        <w:t>Контроль за</w:t>
      </w:r>
      <w:proofErr w:type="gramEnd"/>
      <w:r w:rsidRPr="00D76E75">
        <w:rPr>
          <w:rFonts w:ascii="Arial" w:hAnsi="Arial" w:cs="Arial"/>
        </w:rPr>
        <w:t xml:space="preserve"> порядком и своевременностью перечисления в бюджет </w:t>
      </w:r>
      <w:r w:rsidR="00911798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денежных средств, полученных от продажи муниципального имущества, осуществляет ответственное должностное лицо.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7. Порядок оплаты приватизируемого муниципального имущества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7.1. Оплата приобретаемого покупателем муниципального имущества производится единовременно или в рассрочку.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Срок рассрочки не может быть более чем один год.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7.2. Решение о предоставлении рассрочки принимается главой </w:t>
      </w:r>
      <w:r w:rsidR="00911798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в случае приватизации муниципального имущества способом продажи без объявления цены.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7.3. В постановлении главы </w:t>
      </w:r>
      <w:r w:rsidR="003B7AFB" w:rsidRPr="00D76E75">
        <w:rPr>
          <w:rFonts w:ascii="Arial" w:hAnsi="Arial" w:cs="Arial"/>
        </w:rPr>
        <w:t xml:space="preserve">Рыбинского сельского поселения Ольховского муниципального района Волгоградской области </w:t>
      </w:r>
      <w:r w:rsidRPr="00D76E75">
        <w:rPr>
          <w:rFonts w:ascii="Arial" w:hAnsi="Arial" w:cs="Arial"/>
        </w:rPr>
        <w:t>предоставлении рассрочки оплаты приватизируемого муниципального имущества указываются сроки ее предоставления и порядок внесения платежей.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Срок предоставления рассрочки и порядок внесения платежей подлежат обязательному внесению в текст информационного сообщения о приватизации муниципального имущества.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7.4. 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продаже.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Начисленные проценты перечисляются в порядке, установленном Бюджетного кодекса Российской Федерации.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7.5.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126B7" w:rsidRPr="00D76E75" w:rsidRDefault="00E126B7" w:rsidP="00E8714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>В случае нарушения покупателем сроков и порядка внесения платежей в судебном порядке обращается взыскание на заложенное имущество, а также подлежат взысканию убытки, причиненные неисполнением договора купли-продажи.</w:t>
      </w:r>
    </w:p>
    <w:p w:rsidR="00E126B7" w:rsidRPr="00D76E75" w:rsidRDefault="00E126B7" w:rsidP="00E8714F">
      <w:pPr>
        <w:pStyle w:val="a3"/>
        <w:spacing w:before="0" w:beforeAutospacing="0" w:after="0" w:afterAutospacing="0" w:line="195" w:lineRule="atLeast"/>
        <w:jc w:val="center"/>
        <w:rPr>
          <w:rFonts w:ascii="Arial" w:hAnsi="Arial" w:cs="Arial"/>
        </w:rPr>
      </w:pPr>
      <w:r w:rsidRPr="00D76E75">
        <w:rPr>
          <w:rFonts w:ascii="Arial" w:hAnsi="Arial" w:cs="Arial"/>
          <w:b/>
          <w:bCs/>
        </w:rPr>
        <w:t>8. Заключительные положения</w:t>
      </w:r>
    </w:p>
    <w:p w:rsidR="00E126B7" w:rsidRPr="00D76E75" w:rsidRDefault="00E126B7" w:rsidP="00E126B7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D76E75">
        <w:rPr>
          <w:rFonts w:ascii="Arial" w:hAnsi="Arial" w:cs="Arial"/>
        </w:rPr>
        <w:t xml:space="preserve">8.1. </w:t>
      </w:r>
      <w:proofErr w:type="gramStart"/>
      <w:r w:rsidRPr="00D76E75">
        <w:rPr>
          <w:rFonts w:ascii="Arial" w:hAnsi="Arial" w:cs="Arial"/>
        </w:rPr>
        <w:t xml:space="preserve">Отношения, не урегулированные настоящим Положением, регламентируются действующим законодательством Российской Федерации, Волгоградской области, нормативными правовыми актами Волгоградской области, органов местного самоуправления </w:t>
      </w:r>
      <w:r w:rsidR="003B7AFB" w:rsidRPr="00D76E75">
        <w:rPr>
          <w:rFonts w:ascii="Arial" w:hAnsi="Arial" w:cs="Arial"/>
        </w:rPr>
        <w:t>Рыбинского сельского поселения Ольховского муниципального района Волгоградской области</w:t>
      </w:r>
      <w:r w:rsidRPr="00D76E75">
        <w:rPr>
          <w:rFonts w:ascii="Arial" w:hAnsi="Arial" w:cs="Arial"/>
        </w:rPr>
        <w:t>.</w:t>
      </w:r>
      <w:proofErr w:type="gramEnd"/>
    </w:p>
    <w:p w:rsidR="008C6C1B" w:rsidRPr="00D76E75" w:rsidRDefault="008C6C1B">
      <w:pPr>
        <w:rPr>
          <w:rFonts w:ascii="Arial" w:hAnsi="Arial" w:cs="Arial"/>
          <w:sz w:val="24"/>
          <w:szCs w:val="24"/>
        </w:rPr>
      </w:pPr>
    </w:p>
    <w:sectPr w:rsidR="008C6C1B" w:rsidRPr="00D76E75" w:rsidSect="00F0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6B7"/>
    <w:rsid w:val="00001EFB"/>
    <w:rsid w:val="000251DE"/>
    <w:rsid w:val="000518B8"/>
    <w:rsid w:val="00132C9D"/>
    <w:rsid w:val="001526DD"/>
    <w:rsid w:val="00254BC9"/>
    <w:rsid w:val="003B7AFB"/>
    <w:rsid w:val="003E2536"/>
    <w:rsid w:val="004A25C5"/>
    <w:rsid w:val="004C66F9"/>
    <w:rsid w:val="006245A9"/>
    <w:rsid w:val="00665B1C"/>
    <w:rsid w:val="0068469D"/>
    <w:rsid w:val="00841F24"/>
    <w:rsid w:val="00873783"/>
    <w:rsid w:val="008C6C1B"/>
    <w:rsid w:val="009101BE"/>
    <w:rsid w:val="00911798"/>
    <w:rsid w:val="00995D4A"/>
    <w:rsid w:val="00A60E35"/>
    <w:rsid w:val="00CB0A46"/>
    <w:rsid w:val="00D76E75"/>
    <w:rsid w:val="00E126B7"/>
    <w:rsid w:val="00E8714F"/>
    <w:rsid w:val="00EC2923"/>
    <w:rsid w:val="00F04242"/>
    <w:rsid w:val="00F34F07"/>
    <w:rsid w:val="00F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BAFE-982A-4ACE-A7ED-4CC1A8C4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13</cp:revision>
  <dcterms:created xsi:type="dcterms:W3CDTF">2022-09-21T05:51:00Z</dcterms:created>
  <dcterms:modified xsi:type="dcterms:W3CDTF">2023-03-01T11:12:00Z</dcterms:modified>
</cp:coreProperties>
</file>